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16" w:rsidRPr="00930124" w:rsidRDefault="00233916">
      <w:pPr>
        <w:rPr>
          <w:b/>
        </w:rPr>
      </w:pPr>
      <w:r w:rsidRPr="00930124">
        <w:rPr>
          <w:b/>
        </w:rPr>
        <w:t xml:space="preserve">Privacy </w:t>
      </w:r>
      <w:r w:rsidR="00274D60">
        <w:rPr>
          <w:b/>
        </w:rPr>
        <w:t>Policy</w:t>
      </w:r>
    </w:p>
    <w:p w:rsidR="00233916" w:rsidRDefault="00233916">
      <w:r w:rsidRPr="00233916">
        <w:t xml:space="preserve">This privacy statement sets out the basis on which any personal data we collect from you, or that you provide to us, will be processed by us. </w:t>
      </w:r>
    </w:p>
    <w:p w:rsidR="00233916" w:rsidRDefault="002D20D8">
      <w:r>
        <w:t xml:space="preserve">Membership of the International Society of Neuropathology (ISN) </w:t>
      </w:r>
      <w:r w:rsidR="00233916" w:rsidRPr="00233916">
        <w:t xml:space="preserve">constitutes acceptance by you of this privacy policy ("Privacy Policy"). If you do not wish to accept this Privacy Policy, please </w:t>
      </w:r>
      <w:r>
        <w:t>inform the Secretary-General of the ISN</w:t>
      </w:r>
      <w:r w:rsidR="00233916" w:rsidRPr="00233916">
        <w:t>.</w:t>
      </w:r>
    </w:p>
    <w:p w:rsidR="00233916" w:rsidRPr="00930124" w:rsidRDefault="00233916">
      <w:pPr>
        <w:rPr>
          <w:b/>
        </w:rPr>
      </w:pPr>
      <w:r w:rsidRPr="00930124">
        <w:rPr>
          <w:b/>
        </w:rPr>
        <w:t xml:space="preserve">Purpose </w:t>
      </w:r>
    </w:p>
    <w:p w:rsidR="00233916" w:rsidRDefault="00233916">
      <w:r w:rsidRPr="00233916">
        <w:t xml:space="preserve">The purpose of this Privacy Policy is: </w:t>
      </w:r>
    </w:p>
    <w:p w:rsidR="00233916" w:rsidRDefault="00233916">
      <w:r w:rsidRPr="00233916">
        <w:t xml:space="preserve">• </w:t>
      </w:r>
      <w:proofErr w:type="gramStart"/>
      <w:r w:rsidRPr="00233916">
        <w:t>to</w:t>
      </w:r>
      <w:proofErr w:type="gramEnd"/>
      <w:r w:rsidRPr="00233916">
        <w:t xml:space="preserve"> assure you that we recognise and fully respect the privacy and personal data of </w:t>
      </w:r>
      <w:r w:rsidR="00930124">
        <w:t>members of the ISN</w:t>
      </w:r>
      <w:r w:rsidRPr="00233916">
        <w:t xml:space="preserve">; and </w:t>
      </w:r>
    </w:p>
    <w:p w:rsidR="00233916" w:rsidRDefault="00233916">
      <w:r w:rsidRPr="00233916">
        <w:t xml:space="preserve">• </w:t>
      </w:r>
      <w:proofErr w:type="gramStart"/>
      <w:r w:rsidRPr="00233916">
        <w:t>to</w:t>
      </w:r>
      <w:proofErr w:type="gramEnd"/>
      <w:r w:rsidRPr="00233916">
        <w:t xml:space="preserve"> explain what personal information we collect and how we ensure its best protection. </w:t>
      </w:r>
    </w:p>
    <w:p w:rsidR="00233916" w:rsidRPr="00930124" w:rsidRDefault="00233916">
      <w:pPr>
        <w:rPr>
          <w:b/>
        </w:rPr>
      </w:pPr>
      <w:r w:rsidRPr="00930124">
        <w:rPr>
          <w:b/>
        </w:rPr>
        <w:t xml:space="preserve">Data protection </w:t>
      </w:r>
    </w:p>
    <w:p w:rsidR="00233916" w:rsidRDefault="00233916">
      <w:r w:rsidRPr="00233916">
        <w:t xml:space="preserve">The </w:t>
      </w:r>
      <w:r w:rsidR="00930124">
        <w:t>ISN</w:t>
      </w:r>
      <w:r w:rsidRPr="00233916">
        <w:t xml:space="preserve"> complies with </w:t>
      </w:r>
      <w:r w:rsidR="001227EE">
        <w:t>internationally accepted</w:t>
      </w:r>
      <w:r w:rsidR="00203426">
        <w:t xml:space="preserve"> good practice in relation to data protection</w:t>
      </w:r>
      <w:r w:rsidR="001227EE">
        <w:t>, and</w:t>
      </w:r>
      <w:r w:rsidR="00203426">
        <w:t xml:space="preserve"> </w:t>
      </w:r>
      <w:r w:rsidRPr="00233916">
        <w:t xml:space="preserve">is the </w:t>
      </w:r>
      <w:r w:rsidR="00203426">
        <w:t>‘</w:t>
      </w:r>
      <w:r w:rsidRPr="00233916">
        <w:t>data controller</w:t>
      </w:r>
      <w:r w:rsidR="00203426">
        <w:t>’</w:t>
      </w:r>
      <w:r w:rsidRPr="00233916">
        <w:t xml:space="preserve"> and sole owner of the personal data collected </w:t>
      </w:r>
      <w:r w:rsidR="00930124">
        <w:t>from members</w:t>
      </w:r>
      <w:r w:rsidRPr="00233916">
        <w:t xml:space="preserve">. </w:t>
      </w:r>
    </w:p>
    <w:p w:rsidR="00233916" w:rsidRDefault="00233916">
      <w:r w:rsidRPr="00233916">
        <w:t xml:space="preserve">The </w:t>
      </w:r>
      <w:r w:rsidR="00930124">
        <w:t>ISN</w:t>
      </w:r>
      <w:r w:rsidRPr="00233916">
        <w:t xml:space="preserve"> does not sell, share or transfer this information except as set out in this Privacy Policy.</w:t>
      </w:r>
    </w:p>
    <w:p w:rsidR="00233916" w:rsidRDefault="00930124">
      <w:r>
        <w:t>We use up-to-date</w:t>
      </w:r>
      <w:r w:rsidR="00233916" w:rsidRPr="00233916">
        <w:t xml:space="preserve"> procedures to keep personal data as safe and secure as possible and to protect against loss, unauthorised disclosure or access. Unfortunately, the transmission of information via the internet is not completely secure. Although we will do our best to protect your personal data, we cannot guar</w:t>
      </w:r>
      <w:r>
        <w:t>antee the security of your data.</w:t>
      </w:r>
      <w:r w:rsidR="00233916" w:rsidRPr="00233916">
        <w:t xml:space="preserve"> Once we have received your information, we will use </w:t>
      </w:r>
      <w:r>
        <w:t>reasonable</w:t>
      </w:r>
      <w:r w:rsidR="00233916" w:rsidRPr="00233916">
        <w:t xml:space="preserve"> security features to try to prevent unauthorised access. </w:t>
      </w:r>
    </w:p>
    <w:p w:rsidR="00233916" w:rsidRDefault="00203426">
      <w:r>
        <w:t>Y</w:t>
      </w:r>
      <w:r w:rsidR="00233916" w:rsidRPr="00233916">
        <w:t xml:space="preserve">ou </w:t>
      </w:r>
      <w:r>
        <w:t xml:space="preserve">have </w:t>
      </w:r>
      <w:r w:rsidR="00233916" w:rsidRPr="00233916">
        <w:t>the right to access details that we hold about you. Your right of access can be exercised free of charge except where this is manifestly unfounded or excessive, particularly if the request is r</w:t>
      </w:r>
      <w:r w:rsidR="00930124">
        <w:t>epetitive when a fee may</w:t>
      </w:r>
      <w:r w:rsidR="00233916" w:rsidRPr="00233916">
        <w:t xml:space="preserve"> be charged. </w:t>
      </w:r>
    </w:p>
    <w:p w:rsidR="00233916" w:rsidRDefault="00930124">
      <w:r>
        <w:t>P</w:t>
      </w:r>
      <w:r w:rsidR="00233916" w:rsidRPr="00233916">
        <w:t xml:space="preserve">ersonal information is collected from </w:t>
      </w:r>
      <w:r>
        <w:t>your membership of affiliated national societies of neuropathology</w:t>
      </w:r>
      <w:r w:rsidR="00F17AAB">
        <w:t xml:space="preserve"> where permission has been given</w:t>
      </w:r>
      <w:bookmarkStart w:id="0" w:name="_GoBack"/>
      <w:bookmarkEnd w:id="0"/>
      <w:r>
        <w:t>,</w:t>
      </w:r>
      <w:r w:rsidR="00233916" w:rsidRPr="00233916">
        <w:t xml:space="preserve"> unless you contact us </w:t>
      </w:r>
      <w:r>
        <w:t>directly</w:t>
      </w:r>
      <w:r w:rsidR="00233916" w:rsidRPr="00233916">
        <w:t xml:space="preserve"> when we will keep a record of that correspondence.</w:t>
      </w:r>
    </w:p>
    <w:p w:rsidR="00233916" w:rsidRDefault="00930124">
      <w:r>
        <w:t>The information we hold consists of the following:</w:t>
      </w:r>
    </w:p>
    <w:p w:rsidR="00233916" w:rsidRDefault="00930124">
      <w:r>
        <w:t xml:space="preserve">• </w:t>
      </w:r>
      <w:proofErr w:type="gramStart"/>
      <w:r>
        <w:t>your</w:t>
      </w:r>
      <w:proofErr w:type="gramEnd"/>
      <w:r>
        <w:t xml:space="preserve"> name</w:t>
      </w:r>
    </w:p>
    <w:p w:rsidR="00233916" w:rsidRDefault="00233916">
      <w:r w:rsidRPr="00233916">
        <w:t xml:space="preserve">• </w:t>
      </w:r>
      <w:proofErr w:type="gramStart"/>
      <w:r w:rsidR="00930124">
        <w:t>your</w:t>
      </w:r>
      <w:proofErr w:type="gramEnd"/>
      <w:r w:rsidR="00930124">
        <w:t xml:space="preserve"> e-mail address</w:t>
      </w:r>
    </w:p>
    <w:p w:rsidR="00233916" w:rsidRDefault="00233916">
      <w:r w:rsidRPr="00233916">
        <w:t xml:space="preserve">• </w:t>
      </w:r>
      <w:proofErr w:type="gramStart"/>
      <w:r w:rsidRPr="00233916">
        <w:t>your</w:t>
      </w:r>
      <w:proofErr w:type="gramEnd"/>
      <w:r w:rsidR="00930124">
        <w:t xml:space="preserve"> user ID and password (if you register to login to the ISN website</w:t>
      </w:r>
      <w:r w:rsidRPr="00233916">
        <w:t xml:space="preserve">) </w:t>
      </w:r>
    </w:p>
    <w:p w:rsidR="00233916" w:rsidRPr="00311A82" w:rsidRDefault="00233916">
      <w:pPr>
        <w:rPr>
          <w:b/>
        </w:rPr>
      </w:pPr>
      <w:r w:rsidRPr="00311A82">
        <w:rPr>
          <w:b/>
        </w:rPr>
        <w:t xml:space="preserve"> Uses made of the information</w:t>
      </w:r>
    </w:p>
    <w:p w:rsidR="00233916" w:rsidRDefault="00233916">
      <w:r w:rsidRPr="00233916">
        <w:t xml:space="preserve"> We may use information held about you in the following ways: </w:t>
      </w:r>
    </w:p>
    <w:p w:rsidR="00233916" w:rsidRDefault="00233916">
      <w:r w:rsidRPr="00233916">
        <w:t xml:space="preserve">• </w:t>
      </w:r>
      <w:proofErr w:type="gramStart"/>
      <w:r w:rsidRPr="00233916">
        <w:t>to</w:t>
      </w:r>
      <w:proofErr w:type="gramEnd"/>
      <w:r w:rsidRPr="00233916">
        <w:t xml:space="preserve"> monitor which parts of the Websites are most used or require updating </w:t>
      </w:r>
    </w:p>
    <w:p w:rsidR="00233916" w:rsidRDefault="00233916">
      <w:r w:rsidRPr="00233916">
        <w:lastRenderedPageBreak/>
        <w:t xml:space="preserve">• </w:t>
      </w:r>
      <w:proofErr w:type="gramStart"/>
      <w:r w:rsidRPr="00233916">
        <w:t>to</w:t>
      </w:r>
      <w:proofErr w:type="gramEnd"/>
      <w:r w:rsidRPr="00233916">
        <w:t xml:space="preserve"> notify </w:t>
      </w:r>
      <w:r w:rsidR="00311A82">
        <w:t xml:space="preserve">you about information relevant to </w:t>
      </w:r>
      <w:r w:rsidR="00203426">
        <w:t xml:space="preserve">the practice of </w:t>
      </w:r>
      <w:r w:rsidR="00311A82">
        <w:t>neuropathology</w:t>
      </w:r>
      <w:r w:rsidRPr="00233916">
        <w:t xml:space="preserve">. </w:t>
      </w:r>
    </w:p>
    <w:p w:rsidR="00233916" w:rsidRDefault="00930124">
      <w:r>
        <w:t>Any member of the ISN may regist</w:t>
      </w:r>
      <w:r w:rsidR="00311A82">
        <w:t>er to access your name and email address</w:t>
      </w:r>
      <w:r>
        <w:t xml:space="preserve"> from the website</w:t>
      </w:r>
      <w:r w:rsidR="00233916" w:rsidRPr="00233916">
        <w:t>.</w:t>
      </w:r>
    </w:p>
    <w:p w:rsidR="00233916" w:rsidRPr="00311A82" w:rsidRDefault="00233916">
      <w:pPr>
        <w:rPr>
          <w:b/>
        </w:rPr>
      </w:pPr>
      <w:r w:rsidRPr="00311A82">
        <w:rPr>
          <w:b/>
        </w:rPr>
        <w:t xml:space="preserve">Web analytics </w:t>
      </w:r>
    </w:p>
    <w:p w:rsidR="00233916" w:rsidRDefault="00233916">
      <w:r w:rsidRPr="00233916">
        <w:t xml:space="preserve">We use a third-party service—Google Analytics—to collect aggregate data about usage of our Websites. We use this information to try to improve our web-based services. Google Analytics sets several cookies on your browser. We do not control the use of these third-party cookies, and you should check Google's privacy policy if you have concerns. </w:t>
      </w:r>
    </w:p>
    <w:p w:rsidR="00233916" w:rsidRPr="00311A82" w:rsidRDefault="00233916">
      <w:pPr>
        <w:rPr>
          <w:b/>
        </w:rPr>
      </w:pPr>
      <w:r w:rsidRPr="00311A82">
        <w:rPr>
          <w:b/>
        </w:rPr>
        <w:t>Changing the information we hold about you</w:t>
      </w:r>
    </w:p>
    <w:p w:rsidR="00233916" w:rsidRDefault="00233916">
      <w:r w:rsidRPr="00233916">
        <w:t xml:space="preserve">If you would like to change any inaccurate information we hold about you or want to be removed from our database, you should contact </w:t>
      </w:r>
      <w:r w:rsidR="00930124">
        <w:t>the Secretary-General of the ISN</w:t>
      </w:r>
      <w:r w:rsidR="00930124" w:rsidRPr="00233916">
        <w:t>.</w:t>
      </w:r>
    </w:p>
    <w:p w:rsidR="00233916" w:rsidRPr="00311A82" w:rsidRDefault="00233916">
      <w:pPr>
        <w:rPr>
          <w:b/>
        </w:rPr>
      </w:pPr>
      <w:r w:rsidRPr="00311A82">
        <w:rPr>
          <w:b/>
        </w:rPr>
        <w:t xml:space="preserve">Consent </w:t>
      </w:r>
    </w:p>
    <w:p w:rsidR="00233916" w:rsidRDefault="00311A82">
      <w:r>
        <w:t>By</w:t>
      </w:r>
      <w:r w:rsidR="00233916" w:rsidRPr="00233916">
        <w:t xml:space="preserve"> </w:t>
      </w:r>
      <w:r>
        <w:t>being a member of the ISN and/or using the website</w:t>
      </w:r>
      <w:r w:rsidR="00233916" w:rsidRPr="00233916">
        <w:t>, you consent to the collection and use of your personal information in the manner set out above.</w:t>
      </w:r>
    </w:p>
    <w:p w:rsidR="00233916" w:rsidRPr="00311A82" w:rsidRDefault="00233916">
      <w:pPr>
        <w:rPr>
          <w:b/>
        </w:rPr>
      </w:pPr>
      <w:r w:rsidRPr="00311A82">
        <w:rPr>
          <w:b/>
        </w:rPr>
        <w:t xml:space="preserve">Changes to Privacy Policy </w:t>
      </w:r>
    </w:p>
    <w:p w:rsidR="00233916" w:rsidRDefault="00233916">
      <w:r w:rsidRPr="00233916">
        <w:t xml:space="preserve">The internet and data privacy best practice are both developing. We therefore reserve the right to revise this Privacy Policy at any time. If this Privacy Policy changes in any way, we will place an updated version on this page. Regularly reviewing this page ensures you are always aware of what information we collect, how we use it and under what circumstances, if any, we will share it with other parties. </w:t>
      </w:r>
    </w:p>
    <w:p w:rsidR="00930124" w:rsidRDefault="00233916" w:rsidP="00930124">
      <w:r w:rsidRPr="00233916">
        <w:t xml:space="preserve">Questions, comments and requests regarding this Privacy Policy are welcomed and should be addressed to </w:t>
      </w:r>
      <w:r w:rsidR="00930124">
        <w:t>the Secretary-General of the ISN</w:t>
      </w:r>
      <w:r w:rsidR="00930124" w:rsidRPr="00233916">
        <w:t>.</w:t>
      </w:r>
    </w:p>
    <w:p w:rsidR="00F91447" w:rsidRDefault="00F91447"/>
    <w:sectPr w:rsidR="00F91447" w:rsidSect="00287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16"/>
    <w:rsid w:val="001227EE"/>
    <w:rsid w:val="00203426"/>
    <w:rsid w:val="00233916"/>
    <w:rsid w:val="00274D60"/>
    <w:rsid w:val="00287F71"/>
    <w:rsid w:val="002D20D8"/>
    <w:rsid w:val="00311A82"/>
    <w:rsid w:val="00352C97"/>
    <w:rsid w:val="00930124"/>
    <w:rsid w:val="00C51E7F"/>
    <w:rsid w:val="00F17AAB"/>
    <w:rsid w:val="00F914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88BFA86E</Template>
  <TotalTime>24</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 Dr D, Cons Pathologist</dc:creator>
  <cp:lastModifiedBy>HILTON Dr D, Cons Pathologist</cp:lastModifiedBy>
  <cp:revision>6</cp:revision>
  <dcterms:created xsi:type="dcterms:W3CDTF">2018-04-30T07:13:00Z</dcterms:created>
  <dcterms:modified xsi:type="dcterms:W3CDTF">2018-05-09T08:58:00Z</dcterms:modified>
</cp:coreProperties>
</file>